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68555301"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A476F">
        <w:rPr>
          <w:rFonts w:cs="Arial"/>
          <w:b/>
          <w:bCs/>
          <w:sz w:val="28"/>
          <w:szCs w:val="28"/>
        </w:rPr>
        <w:t>1</w:t>
      </w:r>
      <w:r w:rsidRPr="006179B8">
        <w:rPr>
          <w:rFonts w:cs="Arial"/>
          <w:b/>
          <w:bCs/>
          <w:sz w:val="28"/>
          <w:szCs w:val="28"/>
        </w:rPr>
        <w:t>.</w:t>
      </w:r>
      <w:r w:rsidR="00312DDF">
        <w:rPr>
          <w:rFonts w:cs="Arial"/>
          <w:b/>
          <w:bCs/>
          <w:sz w:val="28"/>
          <w:szCs w:val="28"/>
        </w:rPr>
        <w:t>3</w:t>
      </w:r>
      <w:r w:rsidR="008D3998">
        <w:rPr>
          <w:rFonts w:cs="Arial"/>
          <w:b/>
          <w:bCs/>
          <w:sz w:val="28"/>
          <w:szCs w:val="28"/>
        </w:rPr>
        <w:t xml:space="preserve"> Bestimmung </w:t>
      </w:r>
      <w:r w:rsidR="00312DDF">
        <w:rPr>
          <w:rFonts w:cs="Arial"/>
          <w:b/>
          <w:bCs/>
          <w:sz w:val="28"/>
          <w:szCs w:val="28"/>
        </w:rPr>
        <w:t>der Formel von Magnesiumoxid</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61F663A" w14:textId="673AFD5E" w:rsidR="000A476F" w:rsidRDefault="00312DDF" w:rsidP="008D3998">
      <w:pPr>
        <w:numPr>
          <w:ilvl w:val="0"/>
          <w:numId w:val="12"/>
        </w:numPr>
        <w:tabs>
          <w:tab w:val="clear" w:pos="720"/>
          <w:tab w:val="num" w:pos="1080"/>
        </w:tabs>
        <w:spacing w:after="0" w:line="276" w:lineRule="auto"/>
        <w:rPr>
          <w:rFonts w:cs="Arial"/>
        </w:rPr>
      </w:pPr>
      <w:r>
        <w:rPr>
          <w:rFonts w:cs="Arial"/>
        </w:rPr>
        <w:t>2 100</w:t>
      </w:r>
      <w:r w:rsidR="000A476F">
        <w:rPr>
          <w:rFonts w:cs="Arial"/>
        </w:rPr>
        <w:t>-</w:t>
      </w:r>
      <w:r>
        <w:rPr>
          <w:rFonts w:cs="Arial"/>
        </w:rPr>
        <w:t>m</w:t>
      </w:r>
      <w:r w:rsidR="000A476F">
        <w:rPr>
          <w:rFonts w:cs="Arial"/>
        </w:rPr>
        <w:t>L-</w:t>
      </w:r>
      <w:r>
        <w:rPr>
          <w:rFonts w:cs="Arial"/>
        </w:rPr>
        <w:t>Kolbenprober</w:t>
      </w:r>
    </w:p>
    <w:p w14:paraId="524F9F68" w14:textId="67B3D0B1" w:rsidR="00312DDF" w:rsidRDefault="00312DDF" w:rsidP="008D3998">
      <w:pPr>
        <w:numPr>
          <w:ilvl w:val="0"/>
          <w:numId w:val="12"/>
        </w:numPr>
        <w:tabs>
          <w:tab w:val="clear" w:pos="720"/>
          <w:tab w:val="num" w:pos="1080"/>
        </w:tabs>
        <w:spacing w:after="0" w:line="276" w:lineRule="auto"/>
        <w:rPr>
          <w:rFonts w:cs="Arial"/>
        </w:rPr>
      </w:pPr>
      <w:r>
        <w:rPr>
          <w:rFonts w:cs="Arial"/>
        </w:rPr>
        <w:t xml:space="preserve">1 Quarzrohr </w:t>
      </w:r>
      <w:r w:rsidRPr="00312DDF">
        <w:rPr>
          <w:rFonts w:cs="Arial"/>
        </w:rPr>
        <w:sym w:font="Symbol" w:char="F0C6"/>
      </w:r>
      <w:r w:rsidRPr="00312DDF">
        <w:rPr>
          <w:rFonts w:cs="Arial"/>
        </w:rPr>
        <w:t xml:space="preserve"> 1,5 cm</w:t>
      </w:r>
    </w:p>
    <w:p w14:paraId="313DB898"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2 passende durchbohrte Gummistopfen mit jeweils kurzem Glasrohr</w:t>
      </w:r>
    </w:p>
    <w:p w14:paraId="5BC70C02"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2 kurze Stückchen Schlauch zur Verbindung von Glasrohr und Kolbenprober</w:t>
      </w:r>
    </w:p>
    <w:p w14:paraId="50D5096D"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1 Porzellanschiffchen</w:t>
      </w:r>
    </w:p>
    <w:p w14:paraId="553F0D69"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Stativmaterial</w:t>
      </w:r>
    </w:p>
    <w:p w14:paraId="2F12AD90"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Schmirgelpapier</w:t>
      </w:r>
    </w:p>
    <w:p w14:paraId="33314320"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Waage, Genauigkeit 0,001 g</w:t>
      </w:r>
    </w:p>
    <w:p w14:paraId="09853A26" w14:textId="77777777" w:rsidR="00312DDF" w:rsidRDefault="00312DDF" w:rsidP="008D3998">
      <w:pPr>
        <w:numPr>
          <w:ilvl w:val="0"/>
          <w:numId w:val="12"/>
        </w:numPr>
        <w:tabs>
          <w:tab w:val="clear" w:pos="720"/>
          <w:tab w:val="num" w:pos="1080"/>
        </w:tabs>
        <w:spacing w:after="0" w:line="276" w:lineRule="auto"/>
        <w:rPr>
          <w:rFonts w:cs="Arial"/>
        </w:rPr>
      </w:pPr>
      <w:r w:rsidRPr="00312DDF">
        <w:rPr>
          <w:rFonts w:cs="Arial"/>
        </w:rPr>
        <w:t>150-mL-Becherglas</w:t>
      </w:r>
    </w:p>
    <w:p w14:paraId="6FF4093C" w14:textId="1C913404" w:rsidR="00312DDF" w:rsidRDefault="00312DDF" w:rsidP="008D3998">
      <w:pPr>
        <w:numPr>
          <w:ilvl w:val="0"/>
          <w:numId w:val="12"/>
        </w:numPr>
        <w:tabs>
          <w:tab w:val="clear" w:pos="720"/>
          <w:tab w:val="num" w:pos="1080"/>
        </w:tabs>
        <w:spacing w:after="0" w:line="276" w:lineRule="auto"/>
        <w:rPr>
          <w:rFonts w:cs="Arial"/>
        </w:rPr>
      </w:pPr>
      <w:r w:rsidRPr="00312DDF">
        <w:rPr>
          <w:rFonts w:cs="Arial"/>
        </w:rPr>
        <w:t>Schere</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660FAE45" w14:textId="77777777" w:rsidR="00312DDF" w:rsidRDefault="00312DDF" w:rsidP="00312DDF">
      <w:pPr>
        <w:pStyle w:val="Listenabsatz"/>
        <w:numPr>
          <w:ilvl w:val="0"/>
          <w:numId w:val="17"/>
        </w:numPr>
        <w:spacing w:after="0" w:line="276" w:lineRule="auto"/>
      </w:pPr>
      <w:r>
        <w:t>Magnesiumband</w:t>
      </w:r>
    </w:p>
    <w:p w14:paraId="307F1C8A" w14:textId="77777777" w:rsidR="00312DDF" w:rsidRDefault="00312DDF" w:rsidP="00312DDF">
      <w:pPr>
        <w:pStyle w:val="Listenabsatz"/>
        <w:numPr>
          <w:ilvl w:val="0"/>
          <w:numId w:val="17"/>
        </w:numPr>
        <w:spacing w:after="0" w:line="276" w:lineRule="auto"/>
      </w:pPr>
      <w:r>
        <w:t>Sauerstoff</w:t>
      </w:r>
    </w:p>
    <w:p w14:paraId="64055FB2" w14:textId="1A758B4B" w:rsidR="00312DDF" w:rsidRDefault="00312DDF" w:rsidP="00312DDF">
      <w:pPr>
        <w:pStyle w:val="Listenabsatz"/>
        <w:numPr>
          <w:ilvl w:val="0"/>
          <w:numId w:val="17"/>
        </w:numPr>
        <w:spacing w:after="0" w:line="276" w:lineRule="auto"/>
      </w:pPr>
      <w:r>
        <w:t xml:space="preserve">Salzsäure w(HCl) = ca. 10% </w:t>
      </w:r>
    </w:p>
    <w:p w14:paraId="6933B391" w14:textId="77777777" w:rsidR="007643CB" w:rsidRDefault="007643CB" w:rsidP="004935BF">
      <w:pPr>
        <w:spacing w:after="0" w:line="276" w:lineRule="auto"/>
        <w:rPr>
          <w:rFonts w:cs="Arial"/>
        </w:rPr>
      </w:pPr>
    </w:p>
    <w:p w14:paraId="64E4D605" w14:textId="6876C096" w:rsidR="00312DDF" w:rsidRPr="000C104F" w:rsidRDefault="00312DDF" w:rsidP="004935BF">
      <w:pPr>
        <w:spacing w:after="0" w:line="276" w:lineRule="auto"/>
        <w:rPr>
          <w:rFonts w:cs="Arial"/>
          <w:b/>
          <w:bCs/>
        </w:rPr>
      </w:pPr>
      <w:r w:rsidRPr="000C104F">
        <w:rPr>
          <w:rFonts w:cs="Arial"/>
          <w:b/>
          <w:bCs/>
        </w:rPr>
        <w:t>Versuchsaufbau:</w:t>
      </w:r>
    </w:p>
    <w:p w14:paraId="29DB39A7" w14:textId="2EC72CFC" w:rsidR="00312DDF" w:rsidRDefault="000C104F" w:rsidP="004935BF">
      <w:pPr>
        <w:spacing w:after="0" w:line="276" w:lineRule="auto"/>
        <w:rPr>
          <w:rFonts w:cs="Arial"/>
        </w:rPr>
      </w:pPr>
      <w:r>
        <w:rPr>
          <w:rFonts w:cs="Arial"/>
          <w:noProof/>
        </w:rPr>
        <w:drawing>
          <wp:anchor distT="0" distB="0" distL="114300" distR="114300" simplePos="0" relativeHeight="251658240" behindDoc="1" locked="0" layoutInCell="1" allowOverlap="1" wp14:anchorId="24FF9247" wp14:editId="06E9A7E3">
            <wp:simplePos x="0" y="0"/>
            <wp:positionH relativeFrom="margin">
              <wp:align>center</wp:align>
            </wp:positionH>
            <wp:positionV relativeFrom="paragraph">
              <wp:posOffset>93980</wp:posOffset>
            </wp:positionV>
            <wp:extent cx="4314190" cy="2578306"/>
            <wp:effectExtent l="0" t="0" r="0" b="0"/>
            <wp:wrapTight wrapText="bothSides">
              <wp:wrapPolygon edited="0">
                <wp:start x="0" y="0"/>
                <wp:lineTo x="0" y="21387"/>
                <wp:lineTo x="21460" y="21387"/>
                <wp:lineTo x="21460"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4190" cy="2578306"/>
                    </a:xfrm>
                    <a:prstGeom prst="rect">
                      <a:avLst/>
                    </a:prstGeom>
                    <a:noFill/>
                  </pic:spPr>
                </pic:pic>
              </a:graphicData>
            </a:graphic>
          </wp:anchor>
        </w:drawing>
      </w:r>
    </w:p>
    <w:p w14:paraId="509D18D5" w14:textId="77777777" w:rsidR="00312DDF" w:rsidRDefault="00312DDF" w:rsidP="004935BF">
      <w:pPr>
        <w:spacing w:after="0" w:line="276" w:lineRule="auto"/>
        <w:rPr>
          <w:rFonts w:cs="Arial"/>
        </w:rPr>
      </w:pPr>
    </w:p>
    <w:p w14:paraId="5166B3D2" w14:textId="77777777" w:rsidR="00312DDF" w:rsidRDefault="00312DDF" w:rsidP="004935BF">
      <w:pPr>
        <w:spacing w:after="0" w:line="276" w:lineRule="auto"/>
        <w:rPr>
          <w:rFonts w:cs="Arial"/>
        </w:rPr>
      </w:pPr>
    </w:p>
    <w:p w14:paraId="57C2116B" w14:textId="77777777" w:rsidR="00312DDF" w:rsidRDefault="00312DDF" w:rsidP="004935BF">
      <w:pPr>
        <w:spacing w:after="0" w:line="276" w:lineRule="auto"/>
        <w:rPr>
          <w:rFonts w:cs="Arial"/>
        </w:rPr>
      </w:pPr>
    </w:p>
    <w:p w14:paraId="1AFC0C58" w14:textId="77777777" w:rsidR="00312DDF" w:rsidRDefault="00312DDF" w:rsidP="004935BF">
      <w:pPr>
        <w:spacing w:after="0" w:line="276" w:lineRule="auto"/>
        <w:rPr>
          <w:rFonts w:cs="Arial"/>
        </w:rPr>
      </w:pPr>
    </w:p>
    <w:p w14:paraId="0590F7BA" w14:textId="77777777" w:rsidR="00312DDF" w:rsidRDefault="00312DDF" w:rsidP="004935BF">
      <w:pPr>
        <w:spacing w:after="0" w:line="276" w:lineRule="auto"/>
        <w:rPr>
          <w:rFonts w:cs="Arial"/>
        </w:rPr>
      </w:pPr>
    </w:p>
    <w:p w14:paraId="2B44059F" w14:textId="77777777" w:rsidR="00312DDF" w:rsidRDefault="00312DDF" w:rsidP="004935BF">
      <w:pPr>
        <w:spacing w:after="0" w:line="276" w:lineRule="auto"/>
        <w:rPr>
          <w:rFonts w:cs="Arial"/>
        </w:rPr>
      </w:pPr>
    </w:p>
    <w:p w14:paraId="51ED8642" w14:textId="77777777" w:rsidR="00312DDF" w:rsidRDefault="00312DDF" w:rsidP="004935BF">
      <w:pPr>
        <w:spacing w:after="0" w:line="276" w:lineRule="auto"/>
        <w:rPr>
          <w:rFonts w:cs="Arial"/>
        </w:rPr>
      </w:pPr>
    </w:p>
    <w:p w14:paraId="7C957AD6" w14:textId="77777777" w:rsidR="00312DDF" w:rsidRDefault="00312DDF" w:rsidP="004935BF">
      <w:pPr>
        <w:spacing w:after="0" w:line="276" w:lineRule="auto"/>
        <w:rPr>
          <w:rFonts w:cs="Arial"/>
        </w:rPr>
      </w:pPr>
    </w:p>
    <w:p w14:paraId="5AE46AEC" w14:textId="77777777" w:rsidR="00312DDF" w:rsidRDefault="00312DDF" w:rsidP="004935BF">
      <w:pPr>
        <w:spacing w:after="0" w:line="276" w:lineRule="auto"/>
        <w:rPr>
          <w:rFonts w:cs="Arial"/>
        </w:rPr>
      </w:pPr>
    </w:p>
    <w:p w14:paraId="3B2D59C5" w14:textId="77777777" w:rsidR="00312DDF" w:rsidRDefault="00312DDF" w:rsidP="004935BF">
      <w:pPr>
        <w:spacing w:after="0" w:line="276" w:lineRule="auto"/>
        <w:rPr>
          <w:rFonts w:cs="Arial"/>
        </w:rPr>
      </w:pPr>
    </w:p>
    <w:p w14:paraId="1C9FE34F" w14:textId="77777777" w:rsidR="00312DDF" w:rsidRDefault="00312DDF" w:rsidP="004935BF">
      <w:pPr>
        <w:spacing w:after="0" w:line="276" w:lineRule="auto"/>
        <w:rPr>
          <w:rFonts w:cs="Arial"/>
        </w:rPr>
      </w:pPr>
    </w:p>
    <w:p w14:paraId="79DEBE67" w14:textId="77777777" w:rsidR="00312DDF" w:rsidRDefault="00312DDF" w:rsidP="004935BF">
      <w:pPr>
        <w:spacing w:after="0" w:line="276" w:lineRule="auto"/>
        <w:rPr>
          <w:rFonts w:cs="Arial"/>
        </w:rPr>
      </w:pPr>
    </w:p>
    <w:p w14:paraId="103ED08B" w14:textId="77777777" w:rsidR="00312DDF" w:rsidRDefault="00312DDF" w:rsidP="004935BF">
      <w:pPr>
        <w:spacing w:after="0" w:line="276" w:lineRule="auto"/>
        <w:rPr>
          <w:rFonts w:cs="Arial"/>
        </w:rPr>
      </w:pPr>
    </w:p>
    <w:p w14:paraId="44E353BF" w14:textId="77777777" w:rsidR="00312DDF" w:rsidRDefault="00312DDF" w:rsidP="004935BF">
      <w:pPr>
        <w:spacing w:after="0" w:line="276" w:lineRule="auto"/>
        <w:rPr>
          <w:rFonts w:cs="Arial"/>
        </w:rPr>
      </w:pPr>
    </w:p>
    <w:p w14:paraId="7F6A2D7B" w14:textId="77777777" w:rsidR="007D29AB" w:rsidRDefault="007D29AB" w:rsidP="001478DF">
      <w:pPr>
        <w:spacing w:line="276" w:lineRule="auto"/>
        <w:jc w:val="both"/>
        <w:rPr>
          <w:rFonts w:cs="Arial"/>
          <w:b/>
        </w:rPr>
      </w:pPr>
    </w:p>
    <w:p w14:paraId="207E6179" w14:textId="77777777" w:rsidR="007D29AB" w:rsidRDefault="007D29AB" w:rsidP="001478DF">
      <w:pPr>
        <w:spacing w:line="276" w:lineRule="auto"/>
        <w:jc w:val="both"/>
        <w:rPr>
          <w:rFonts w:cs="Arial"/>
          <w:b/>
        </w:rPr>
      </w:pPr>
    </w:p>
    <w:p w14:paraId="3AFC4485" w14:textId="77777777" w:rsidR="007D29AB" w:rsidRDefault="007D29AB" w:rsidP="001478DF">
      <w:pPr>
        <w:spacing w:line="276" w:lineRule="auto"/>
        <w:jc w:val="both"/>
        <w:rPr>
          <w:rFonts w:cs="Arial"/>
          <w:b/>
        </w:rPr>
      </w:pPr>
    </w:p>
    <w:p w14:paraId="63F43E81" w14:textId="2B6E2132" w:rsidR="00872F94" w:rsidRDefault="00872F94" w:rsidP="001478DF">
      <w:pPr>
        <w:spacing w:line="276" w:lineRule="auto"/>
        <w:jc w:val="both"/>
        <w:rPr>
          <w:rFonts w:cs="Arial"/>
          <w:bCs/>
        </w:rPr>
      </w:pPr>
      <w:r w:rsidRPr="00872F94">
        <w:rPr>
          <w:rFonts w:cs="Arial"/>
          <w:b/>
        </w:rPr>
        <w:lastRenderedPageBreak/>
        <w:t>Durchführung:</w:t>
      </w:r>
    </w:p>
    <w:p w14:paraId="3C05CCA1" w14:textId="016642EC" w:rsidR="000C104F" w:rsidRDefault="000C104F" w:rsidP="007D29AB">
      <w:pPr>
        <w:pStyle w:val="Listenabsatz"/>
        <w:numPr>
          <w:ilvl w:val="0"/>
          <w:numId w:val="20"/>
        </w:numPr>
        <w:spacing w:line="276" w:lineRule="auto"/>
        <w:ind w:left="714" w:hanging="357"/>
        <w:contextualSpacing w:val="0"/>
      </w:pPr>
      <w:r>
        <w:t xml:space="preserve">Schneide ein etwa 10 cm langes </w:t>
      </w:r>
      <w:r w:rsidRPr="000C104F">
        <w:t>Magnesiumband ab</w:t>
      </w:r>
      <w:r>
        <w:t>,</w:t>
      </w:r>
      <w:r w:rsidRPr="000C104F">
        <w:t xml:space="preserve"> tauch</w:t>
      </w:r>
      <w:r>
        <w:t>e</w:t>
      </w:r>
      <w:r w:rsidRPr="000C104F">
        <w:t xml:space="preserve"> es zunächst </w:t>
      </w:r>
      <w:r>
        <w:t xml:space="preserve">kurz </w:t>
      </w:r>
      <w:r w:rsidRPr="000C104F">
        <w:t>in die verdünnte Salzsäure</w:t>
      </w:r>
      <w:r>
        <w:t xml:space="preserve"> und danach in Wasser.</w:t>
      </w:r>
    </w:p>
    <w:p w14:paraId="49A94BE2" w14:textId="57A7789E" w:rsidR="00214B1C" w:rsidRDefault="000C104F" w:rsidP="007D29AB">
      <w:pPr>
        <w:pStyle w:val="Listenabsatz"/>
        <w:numPr>
          <w:ilvl w:val="0"/>
          <w:numId w:val="20"/>
        </w:numPr>
        <w:spacing w:line="276" w:lineRule="auto"/>
        <w:ind w:left="714" w:hanging="357"/>
        <w:contextualSpacing w:val="0"/>
      </w:pPr>
      <w:r>
        <w:t>Trockne es a</w:t>
      </w:r>
      <w:r w:rsidRPr="000C104F">
        <w:t xml:space="preserve">nschließend </w:t>
      </w:r>
      <w:r>
        <w:t>u</w:t>
      </w:r>
      <w:r w:rsidRPr="000C104F">
        <w:t xml:space="preserve">nd </w:t>
      </w:r>
      <w:r>
        <w:t>schmirgele es</w:t>
      </w:r>
      <w:r w:rsidRPr="000C104F">
        <w:t xml:space="preserve"> kurz an</w:t>
      </w:r>
      <w:r>
        <w:t>.</w:t>
      </w:r>
    </w:p>
    <w:p w14:paraId="6BF33A73" w14:textId="5D4FC0E2" w:rsidR="00214B1C" w:rsidRDefault="000C104F" w:rsidP="007D29AB">
      <w:pPr>
        <w:pStyle w:val="Listenabsatz"/>
        <w:numPr>
          <w:ilvl w:val="0"/>
          <w:numId w:val="20"/>
        </w:numPr>
        <w:spacing w:line="276" w:lineRule="auto"/>
        <w:ind w:left="714" w:hanging="357"/>
        <w:contextualSpacing w:val="0"/>
      </w:pPr>
      <w:r>
        <w:t>S</w:t>
      </w:r>
      <w:r w:rsidRPr="000C104F">
        <w:t xml:space="preserve">chneide ein ca. 3 cm langes Stückchen ab und wiegt es genau in einem Porzellanschiffchen. </w:t>
      </w:r>
    </w:p>
    <w:p w14:paraId="092825A0" w14:textId="4ECB2010" w:rsidR="00214B1C" w:rsidRDefault="000C104F" w:rsidP="007D29AB">
      <w:pPr>
        <w:pStyle w:val="Listenabsatz"/>
        <w:numPr>
          <w:ilvl w:val="0"/>
          <w:numId w:val="20"/>
        </w:numPr>
        <w:spacing w:line="276" w:lineRule="auto"/>
        <w:ind w:left="714" w:hanging="357"/>
        <w:contextualSpacing w:val="0"/>
      </w:pPr>
      <w:r>
        <w:t>Schiebe das Schiffchen</w:t>
      </w:r>
      <w:r w:rsidRPr="000C104F">
        <w:t xml:space="preserve"> in das Quarzrohr</w:t>
      </w:r>
      <w:r>
        <w:t>.</w:t>
      </w:r>
    </w:p>
    <w:p w14:paraId="57B5CEB8" w14:textId="6199D768" w:rsidR="00214B1C" w:rsidRPr="000C104F" w:rsidRDefault="000C104F" w:rsidP="007D29AB">
      <w:pPr>
        <w:pStyle w:val="Listenabsatz"/>
        <w:numPr>
          <w:ilvl w:val="0"/>
          <w:numId w:val="20"/>
        </w:numPr>
        <w:spacing w:line="276" w:lineRule="auto"/>
        <w:ind w:left="714" w:hanging="357"/>
        <w:contextualSpacing w:val="0"/>
      </w:pPr>
      <w:r>
        <w:t>Fülle einen der beiden Kolbenprober mit 100 mL Sauerstoff u</w:t>
      </w:r>
      <w:r w:rsidRPr="000C104F">
        <w:t xml:space="preserve">nd </w:t>
      </w:r>
      <w:r>
        <w:t xml:space="preserve">schließe </w:t>
      </w:r>
      <w:r w:rsidRPr="000C104F">
        <w:t>die Apparatur (siehe Abbildung).</w:t>
      </w:r>
    </w:p>
    <w:p w14:paraId="44F49FBE" w14:textId="1CF107B7" w:rsidR="00214B1C" w:rsidRDefault="000C104F" w:rsidP="007D29AB">
      <w:pPr>
        <w:pStyle w:val="Listenabsatz"/>
        <w:numPr>
          <w:ilvl w:val="0"/>
          <w:numId w:val="20"/>
        </w:numPr>
        <w:spacing w:line="276" w:lineRule="auto"/>
        <w:ind w:left="714" w:hanging="357"/>
        <w:contextualSpacing w:val="0"/>
      </w:pPr>
      <w:r>
        <w:t>E</w:t>
      </w:r>
      <w:r w:rsidRPr="000C104F">
        <w:t>rhitz</w:t>
      </w:r>
      <w:r>
        <w:t>e</w:t>
      </w:r>
      <w:r w:rsidRPr="000C104F">
        <w:t xml:space="preserve"> das Magnesium von außen mit einem Brenner. Sobald es zu schmelzen beginnt, </w:t>
      </w:r>
      <w:r>
        <w:t>leite den</w:t>
      </w:r>
      <w:r w:rsidRPr="000C104F">
        <w:t xml:space="preserve"> Sauerstoff durch die Apparatur. </w:t>
      </w:r>
      <w:r>
        <w:t>Lasse n</w:t>
      </w:r>
      <w:r w:rsidRPr="000C104F">
        <w:t>ach beendeter Reaktion</w:t>
      </w:r>
      <w:r>
        <w:t xml:space="preserve"> d</w:t>
      </w:r>
      <w:r w:rsidRPr="000C104F">
        <w:t>as Quarzrohr erkalten und l</w:t>
      </w:r>
      <w:r w:rsidR="007D29AB">
        <w:t>i</w:t>
      </w:r>
      <w:r w:rsidRPr="000C104F">
        <w:t xml:space="preserve">es dann das verbliebene Sauerstoff-Volumen an einem der beiden Kolbenprober ab. </w:t>
      </w:r>
    </w:p>
    <w:p w14:paraId="78DF1BD1" w14:textId="501AF205" w:rsidR="00214B1C" w:rsidRDefault="000C104F" w:rsidP="007D29AB">
      <w:pPr>
        <w:pStyle w:val="Listenabsatz"/>
        <w:numPr>
          <w:ilvl w:val="0"/>
          <w:numId w:val="20"/>
        </w:numPr>
        <w:spacing w:line="276" w:lineRule="auto"/>
        <w:ind w:left="714" w:hanging="357"/>
        <w:contextualSpacing w:val="0"/>
      </w:pPr>
      <w:r>
        <w:t>Wiege</w:t>
      </w:r>
      <w:r w:rsidRPr="000C104F">
        <w:t xml:space="preserve"> das Porzellanschiffchen erneut.</w:t>
      </w:r>
    </w:p>
    <w:p w14:paraId="33A3A8B2" w14:textId="0203E6AB" w:rsidR="00214B1C" w:rsidRDefault="00214B1C" w:rsidP="007D29AB">
      <w:pPr>
        <w:pStyle w:val="Listenabsatz"/>
        <w:numPr>
          <w:ilvl w:val="0"/>
          <w:numId w:val="20"/>
        </w:numPr>
        <w:spacing w:line="276" w:lineRule="auto"/>
        <w:ind w:left="714" w:hanging="357"/>
        <w:contextualSpacing w:val="0"/>
      </w:pPr>
      <w:r>
        <w:t>Wiederhole den Versuch noch zwei Mal.</w:t>
      </w:r>
    </w:p>
    <w:p w14:paraId="5189BFB3" w14:textId="34C39B8F" w:rsidR="00214B1C" w:rsidRDefault="00214B1C" w:rsidP="007D29AB">
      <w:pPr>
        <w:pStyle w:val="Listenabsatz"/>
        <w:numPr>
          <w:ilvl w:val="0"/>
          <w:numId w:val="20"/>
        </w:numPr>
        <w:spacing w:line="276" w:lineRule="auto"/>
        <w:ind w:left="714" w:hanging="357"/>
        <w:contextualSpacing w:val="0"/>
      </w:pPr>
      <w:r>
        <w:t>Berechne die Zahl der Magnesium-Atome in dem Porzellanschiffchen.</w:t>
      </w:r>
    </w:p>
    <w:p w14:paraId="61F45400" w14:textId="606A5F3C" w:rsidR="00214B1C" w:rsidRPr="000C104F" w:rsidRDefault="00214B1C" w:rsidP="007D29AB">
      <w:pPr>
        <w:pStyle w:val="Listenabsatz"/>
        <w:numPr>
          <w:ilvl w:val="0"/>
          <w:numId w:val="20"/>
        </w:numPr>
        <w:spacing w:line="276" w:lineRule="auto"/>
        <w:ind w:left="714" w:hanging="357"/>
        <w:contextualSpacing w:val="0"/>
      </w:pPr>
      <w:r>
        <w:t>Berechne die Zahl der Sauerstoff-Atome, die reagiert haben.</w:t>
      </w:r>
    </w:p>
    <w:p w14:paraId="7E796351" w14:textId="77777777" w:rsidR="000C104F" w:rsidRDefault="000C104F" w:rsidP="000C104F">
      <w:pPr>
        <w:spacing w:line="276" w:lineRule="auto"/>
      </w:pPr>
    </w:p>
    <w:p w14:paraId="4D0FDF31" w14:textId="74F23F6D" w:rsidR="000C104F" w:rsidRDefault="00214B1C" w:rsidP="00214B1C">
      <w:r>
        <w:br w:type="page"/>
      </w:r>
    </w:p>
    <w:p w14:paraId="446A4947" w14:textId="7AD4860B"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875992">
        <w:rPr>
          <w:rFonts w:cs="Arial"/>
          <w:b/>
          <w:bCs/>
          <w:sz w:val="28"/>
          <w:szCs w:val="28"/>
        </w:rPr>
        <w:t>1</w:t>
      </w:r>
      <w:r w:rsidRPr="00180FF0">
        <w:rPr>
          <w:rFonts w:cs="Arial"/>
          <w:b/>
          <w:bCs/>
          <w:sz w:val="28"/>
          <w:szCs w:val="28"/>
        </w:rPr>
        <w:t>.</w:t>
      </w:r>
      <w:r w:rsidR="00214B1C">
        <w:rPr>
          <w:rFonts w:cs="Arial"/>
          <w:b/>
          <w:bCs/>
          <w:sz w:val="28"/>
          <w:szCs w:val="28"/>
        </w:rPr>
        <w:t>3</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180444E2" w14:textId="347157F3" w:rsidR="008B162B" w:rsidRDefault="0002582F" w:rsidP="00ED18D5">
      <w:pPr>
        <w:spacing w:after="0" w:line="276" w:lineRule="auto"/>
        <w:jc w:val="both"/>
      </w:pPr>
      <w:r>
        <w:t>Man kann folgende Ergebnisse erhalten:</w:t>
      </w:r>
    </w:p>
    <w:tbl>
      <w:tblPr>
        <w:tblStyle w:val="Tabellenraster"/>
        <w:tblW w:w="0" w:type="auto"/>
        <w:tblLook w:val="04A0" w:firstRow="1" w:lastRow="0" w:firstColumn="1" w:lastColumn="0" w:noHBand="0" w:noVBand="1"/>
      </w:tblPr>
      <w:tblGrid>
        <w:gridCol w:w="4815"/>
        <w:gridCol w:w="1417"/>
        <w:gridCol w:w="1418"/>
        <w:gridCol w:w="1412"/>
      </w:tblGrid>
      <w:tr w:rsidR="00214B1C" w14:paraId="3BC32E5C" w14:textId="77777777" w:rsidTr="00E81A47">
        <w:tc>
          <w:tcPr>
            <w:tcW w:w="4815" w:type="dxa"/>
          </w:tcPr>
          <w:p w14:paraId="0C1066AF" w14:textId="77777777" w:rsidR="00214B1C" w:rsidRDefault="00214B1C" w:rsidP="00E81A47"/>
        </w:tc>
        <w:tc>
          <w:tcPr>
            <w:tcW w:w="1417" w:type="dxa"/>
          </w:tcPr>
          <w:p w14:paraId="6C40083C" w14:textId="77777777" w:rsidR="00214B1C" w:rsidRPr="00B41698" w:rsidRDefault="00214B1C" w:rsidP="00E81A47">
            <w:pPr>
              <w:jc w:val="center"/>
              <w:rPr>
                <w:b/>
              </w:rPr>
            </w:pPr>
            <w:r w:rsidRPr="00B41698">
              <w:rPr>
                <w:b/>
              </w:rPr>
              <w:t>Versuch 1</w:t>
            </w:r>
          </w:p>
        </w:tc>
        <w:tc>
          <w:tcPr>
            <w:tcW w:w="1418" w:type="dxa"/>
          </w:tcPr>
          <w:p w14:paraId="6F88DCA1" w14:textId="77777777" w:rsidR="00214B1C" w:rsidRPr="00B41698" w:rsidRDefault="00214B1C" w:rsidP="00E81A47">
            <w:pPr>
              <w:jc w:val="center"/>
              <w:rPr>
                <w:b/>
              </w:rPr>
            </w:pPr>
            <w:r w:rsidRPr="00B41698">
              <w:rPr>
                <w:b/>
              </w:rPr>
              <w:t>Versuch 2</w:t>
            </w:r>
          </w:p>
        </w:tc>
        <w:tc>
          <w:tcPr>
            <w:tcW w:w="1412" w:type="dxa"/>
          </w:tcPr>
          <w:p w14:paraId="70850FFC" w14:textId="77777777" w:rsidR="00214B1C" w:rsidRPr="00B41698" w:rsidRDefault="00214B1C" w:rsidP="00E81A47">
            <w:pPr>
              <w:jc w:val="center"/>
              <w:rPr>
                <w:b/>
              </w:rPr>
            </w:pPr>
            <w:r w:rsidRPr="00B41698">
              <w:rPr>
                <w:b/>
              </w:rPr>
              <w:t>Versuch 3</w:t>
            </w:r>
          </w:p>
        </w:tc>
      </w:tr>
      <w:tr w:rsidR="00214B1C" w14:paraId="5DAE369A" w14:textId="77777777" w:rsidTr="00E81A47">
        <w:tc>
          <w:tcPr>
            <w:tcW w:w="4815" w:type="dxa"/>
          </w:tcPr>
          <w:p w14:paraId="49D643FB" w14:textId="77777777" w:rsidR="00214B1C" w:rsidRDefault="00214B1C" w:rsidP="00E81A47">
            <w:r>
              <w:t>Einwaage Magnesium in mg</w:t>
            </w:r>
          </w:p>
        </w:tc>
        <w:tc>
          <w:tcPr>
            <w:tcW w:w="1417" w:type="dxa"/>
          </w:tcPr>
          <w:p w14:paraId="3BFAD5BE" w14:textId="77777777" w:rsidR="00214B1C" w:rsidRDefault="00214B1C" w:rsidP="00E81A47">
            <w:pPr>
              <w:jc w:val="center"/>
            </w:pPr>
            <w:r>
              <w:t>66</w:t>
            </w:r>
          </w:p>
        </w:tc>
        <w:tc>
          <w:tcPr>
            <w:tcW w:w="1418" w:type="dxa"/>
          </w:tcPr>
          <w:p w14:paraId="20E6A088" w14:textId="77777777" w:rsidR="00214B1C" w:rsidRDefault="00214B1C" w:rsidP="00E81A47">
            <w:pPr>
              <w:jc w:val="center"/>
            </w:pPr>
            <w:r>
              <w:t>67</w:t>
            </w:r>
          </w:p>
        </w:tc>
        <w:tc>
          <w:tcPr>
            <w:tcW w:w="1412" w:type="dxa"/>
          </w:tcPr>
          <w:p w14:paraId="4AA95853" w14:textId="77777777" w:rsidR="00214B1C" w:rsidRDefault="00214B1C" w:rsidP="00E81A47">
            <w:pPr>
              <w:jc w:val="center"/>
            </w:pPr>
            <w:r>
              <w:t>42</w:t>
            </w:r>
          </w:p>
        </w:tc>
      </w:tr>
      <w:tr w:rsidR="00214B1C" w14:paraId="5A584543" w14:textId="77777777" w:rsidTr="00E81A47">
        <w:tc>
          <w:tcPr>
            <w:tcW w:w="4815" w:type="dxa"/>
          </w:tcPr>
          <w:p w14:paraId="7F719299" w14:textId="77777777" w:rsidR="00214B1C" w:rsidRPr="002D6904" w:rsidRDefault="00214B1C" w:rsidP="00E81A47">
            <w:r>
              <w:t>Zahl der Magnesium-Atome (</w:t>
            </w:r>
            <w:r>
              <w:rPr>
                <w:rFonts w:cs="Arial"/>
              </w:rPr>
              <w:t>·</w:t>
            </w:r>
            <w:r>
              <w:t xml:space="preserve"> 6,02 </w:t>
            </w:r>
            <w:r>
              <w:rPr>
                <w:rFonts w:cs="Arial"/>
              </w:rPr>
              <w:t>·</w:t>
            </w:r>
            <w:r>
              <w:t xml:space="preserve"> 10</w:t>
            </w:r>
            <w:r w:rsidRPr="00041468">
              <w:rPr>
                <w:vertAlign w:val="superscript"/>
              </w:rPr>
              <w:t>23</w:t>
            </w:r>
            <w:r>
              <w:t>)</w:t>
            </w:r>
          </w:p>
        </w:tc>
        <w:tc>
          <w:tcPr>
            <w:tcW w:w="1417" w:type="dxa"/>
          </w:tcPr>
          <w:p w14:paraId="431203EC" w14:textId="77777777" w:rsidR="00214B1C" w:rsidRDefault="00214B1C" w:rsidP="00E81A47">
            <w:pPr>
              <w:jc w:val="center"/>
            </w:pPr>
            <w:r>
              <w:t>0,00275</w:t>
            </w:r>
          </w:p>
        </w:tc>
        <w:tc>
          <w:tcPr>
            <w:tcW w:w="1418" w:type="dxa"/>
          </w:tcPr>
          <w:p w14:paraId="252D56D1" w14:textId="77777777" w:rsidR="00214B1C" w:rsidRDefault="00214B1C" w:rsidP="00E81A47">
            <w:pPr>
              <w:jc w:val="center"/>
            </w:pPr>
            <w:r>
              <w:t>0,0028</w:t>
            </w:r>
          </w:p>
        </w:tc>
        <w:tc>
          <w:tcPr>
            <w:tcW w:w="1412" w:type="dxa"/>
          </w:tcPr>
          <w:p w14:paraId="576860D9" w14:textId="77777777" w:rsidR="00214B1C" w:rsidRDefault="00214B1C" w:rsidP="00E81A47">
            <w:pPr>
              <w:jc w:val="center"/>
            </w:pPr>
            <w:r>
              <w:t>0,0017</w:t>
            </w:r>
          </w:p>
        </w:tc>
      </w:tr>
      <w:tr w:rsidR="00214B1C" w14:paraId="77234A01" w14:textId="77777777" w:rsidTr="00E81A47">
        <w:tc>
          <w:tcPr>
            <w:tcW w:w="4815" w:type="dxa"/>
          </w:tcPr>
          <w:p w14:paraId="076612C8" w14:textId="77777777" w:rsidR="00214B1C" w:rsidRDefault="00214B1C" w:rsidP="00E81A47">
            <w:r>
              <w:t>Sauerstoff-Verbrauch in mL</w:t>
            </w:r>
          </w:p>
        </w:tc>
        <w:tc>
          <w:tcPr>
            <w:tcW w:w="1417" w:type="dxa"/>
          </w:tcPr>
          <w:p w14:paraId="71EB244C" w14:textId="77777777" w:rsidR="00214B1C" w:rsidRDefault="00214B1C" w:rsidP="00E81A47">
            <w:pPr>
              <w:jc w:val="center"/>
            </w:pPr>
            <w:r>
              <w:t>33</w:t>
            </w:r>
          </w:p>
        </w:tc>
        <w:tc>
          <w:tcPr>
            <w:tcW w:w="1418" w:type="dxa"/>
          </w:tcPr>
          <w:p w14:paraId="64DC66CD" w14:textId="77777777" w:rsidR="00214B1C" w:rsidRDefault="00214B1C" w:rsidP="00E81A47">
            <w:pPr>
              <w:jc w:val="center"/>
            </w:pPr>
            <w:r>
              <w:t>34</w:t>
            </w:r>
          </w:p>
        </w:tc>
        <w:tc>
          <w:tcPr>
            <w:tcW w:w="1412" w:type="dxa"/>
          </w:tcPr>
          <w:p w14:paraId="7660B597" w14:textId="77777777" w:rsidR="00214B1C" w:rsidRDefault="00214B1C" w:rsidP="00E81A47">
            <w:pPr>
              <w:jc w:val="center"/>
            </w:pPr>
            <w:r>
              <w:t>20</w:t>
            </w:r>
          </w:p>
        </w:tc>
      </w:tr>
      <w:tr w:rsidR="00214B1C" w14:paraId="62A6DADD" w14:textId="77777777" w:rsidTr="00E81A47">
        <w:tc>
          <w:tcPr>
            <w:tcW w:w="4815" w:type="dxa"/>
          </w:tcPr>
          <w:p w14:paraId="1FDAF4C9" w14:textId="77777777" w:rsidR="00214B1C" w:rsidRPr="002D6904" w:rsidRDefault="00214B1C" w:rsidP="00E81A47">
            <w:r>
              <w:t>Zahl der Sauerstoff-Moleküle (</w:t>
            </w:r>
            <w:r>
              <w:rPr>
                <w:rFonts w:cs="Arial"/>
              </w:rPr>
              <w:t>·</w:t>
            </w:r>
            <w:r>
              <w:t xml:space="preserve"> 6,02 </w:t>
            </w:r>
            <w:r>
              <w:rPr>
                <w:rFonts w:cs="Arial"/>
              </w:rPr>
              <w:t>·</w:t>
            </w:r>
            <w:r>
              <w:t xml:space="preserve"> 10</w:t>
            </w:r>
            <w:r w:rsidRPr="00041468">
              <w:rPr>
                <w:vertAlign w:val="superscript"/>
              </w:rPr>
              <w:t>23</w:t>
            </w:r>
            <w:r>
              <w:t>)</w:t>
            </w:r>
          </w:p>
        </w:tc>
        <w:tc>
          <w:tcPr>
            <w:tcW w:w="1417" w:type="dxa"/>
          </w:tcPr>
          <w:p w14:paraId="2DED9691" w14:textId="77777777" w:rsidR="00214B1C" w:rsidRDefault="00214B1C" w:rsidP="00E81A47">
            <w:pPr>
              <w:jc w:val="center"/>
            </w:pPr>
            <w:r>
              <w:t>0,00137</w:t>
            </w:r>
          </w:p>
        </w:tc>
        <w:tc>
          <w:tcPr>
            <w:tcW w:w="1418" w:type="dxa"/>
          </w:tcPr>
          <w:p w14:paraId="0EB60076" w14:textId="77777777" w:rsidR="00214B1C" w:rsidRDefault="00214B1C" w:rsidP="00E81A47">
            <w:pPr>
              <w:jc w:val="center"/>
            </w:pPr>
            <w:r>
              <w:t>0,00141</w:t>
            </w:r>
          </w:p>
        </w:tc>
        <w:tc>
          <w:tcPr>
            <w:tcW w:w="1412" w:type="dxa"/>
          </w:tcPr>
          <w:p w14:paraId="773C62CA" w14:textId="77777777" w:rsidR="00214B1C" w:rsidRDefault="00214B1C" w:rsidP="00E81A47">
            <w:pPr>
              <w:jc w:val="center"/>
            </w:pPr>
            <w:r>
              <w:t>0,00083</w:t>
            </w:r>
          </w:p>
        </w:tc>
      </w:tr>
      <w:tr w:rsidR="00214B1C" w14:paraId="7AD4A3C3" w14:textId="77777777" w:rsidTr="00E81A47">
        <w:tc>
          <w:tcPr>
            <w:tcW w:w="4815" w:type="dxa"/>
          </w:tcPr>
          <w:p w14:paraId="36273750" w14:textId="77777777" w:rsidR="00214B1C" w:rsidRDefault="00214B1C" w:rsidP="00E81A47">
            <w:r>
              <w:t>Zahl der Sauerstoff-Atome (</w:t>
            </w:r>
            <w:r>
              <w:rPr>
                <w:rFonts w:cs="Arial"/>
              </w:rPr>
              <w:t>·</w:t>
            </w:r>
            <w:r>
              <w:t xml:space="preserve"> 6,02 </w:t>
            </w:r>
            <w:r>
              <w:rPr>
                <w:rFonts w:cs="Arial"/>
              </w:rPr>
              <w:t>·</w:t>
            </w:r>
            <w:r>
              <w:t xml:space="preserve"> 10</w:t>
            </w:r>
            <w:r w:rsidRPr="00041468">
              <w:rPr>
                <w:vertAlign w:val="superscript"/>
              </w:rPr>
              <w:t>23</w:t>
            </w:r>
            <w:r>
              <w:t>)</w:t>
            </w:r>
          </w:p>
        </w:tc>
        <w:tc>
          <w:tcPr>
            <w:tcW w:w="1417" w:type="dxa"/>
          </w:tcPr>
          <w:p w14:paraId="1981C88A" w14:textId="77777777" w:rsidR="00214B1C" w:rsidRDefault="00214B1C" w:rsidP="00E81A47">
            <w:pPr>
              <w:jc w:val="center"/>
            </w:pPr>
            <w:r>
              <w:t>0,00274</w:t>
            </w:r>
          </w:p>
        </w:tc>
        <w:tc>
          <w:tcPr>
            <w:tcW w:w="1418" w:type="dxa"/>
          </w:tcPr>
          <w:p w14:paraId="22F70CC2" w14:textId="77777777" w:rsidR="00214B1C" w:rsidRDefault="00214B1C" w:rsidP="00E81A47">
            <w:pPr>
              <w:jc w:val="center"/>
            </w:pPr>
            <w:r>
              <w:t>0,00282</w:t>
            </w:r>
          </w:p>
        </w:tc>
        <w:tc>
          <w:tcPr>
            <w:tcW w:w="1412" w:type="dxa"/>
          </w:tcPr>
          <w:p w14:paraId="7AB131E9" w14:textId="77777777" w:rsidR="00214B1C" w:rsidRDefault="00214B1C" w:rsidP="00E81A47">
            <w:pPr>
              <w:jc w:val="center"/>
            </w:pPr>
            <w:r>
              <w:t>0,00166</w:t>
            </w:r>
          </w:p>
        </w:tc>
      </w:tr>
    </w:tbl>
    <w:p w14:paraId="0D1F6C67" w14:textId="77777777" w:rsidR="0002582F" w:rsidRDefault="0002582F" w:rsidP="00ED18D5">
      <w:pPr>
        <w:spacing w:after="0" w:line="276" w:lineRule="auto"/>
        <w:jc w:val="both"/>
      </w:pPr>
    </w:p>
    <w:p w14:paraId="39679FFF" w14:textId="77777777" w:rsidR="0002582F" w:rsidRDefault="0002582F"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7A91B60C" w14:textId="77777777" w:rsidR="00BB6936" w:rsidRPr="00BB6936" w:rsidRDefault="00BB6936" w:rsidP="00BB6936">
      <w:pPr>
        <w:spacing w:after="0"/>
        <w:jc w:val="both"/>
        <w:rPr>
          <w:bCs/>
        </w:rPr>
      </w:pPr>
      <w:r w:rsidRPr="00BB6936">
        <w:rPr>
          <w:bCs/>
        </w:rPr>
        <w:t xml:space="preserve">Es ist gut zu erkennen, dass die Magnesium-Atome und die Sauerstoff-Atome im Verhältnis 1 : 1 zu Magnesiumoxid miteinander reagieren! Die Anzahl der jeweiligen Atome in einer Verbindung gibt man durch kleine, tiefgestellte Zahlen an der jeweiligen Atomart an. Also kann man für die Formel von Magnesiumoxid schreiben: </w:t>
      </w:r>
    </w:p>
    <w:p w14:paraId="4301F1FB" w14:textId="77777777" w:rsidR="00BB6936" w:rsidRPr="00BB6936" w:rsidRDefault="00BB6936" w:rsidP="00BB6936">
      <w:pPr>
        <w:spacing w:after="0"/>
        <w:jc w:val="both"/>
        <w:rPr>
          <w:bCs/>
        </w:rPr>
      </w:pPr>
    </w:p>
    <w:p w14:paraId="3CACFB55" w14:textId="77777777" w:rsidR="00BB6936" w:rsidRPr="00BB6936" w:rsidRDefault="00BB6936" w:rsidP="00BB6936">
      <w:pPr>
        <w:spacing w:after="0"/>
        <w:jc w:val="center"/>
        <w:rPr>
          <w:bCs/>
        </w:rPr>
      </w:pPr>
      <w:r w:rsidRPr="00BB6936">
        <w:rPr>
          <w:bCs/>
        </w:rPr>
        <w:t>Mg</w:t>
      </w:r>
      <w:r w:rsidRPr="00BB6936">
        <w:rPr>
          <w:bCs/>
          <w:vertAlign w:val="subscript"/>
        </w:rPr>
        <w:t>1</w:t>
      </w:r>
      <w:r w:rsidRPr="00BB6936">
        <w:rPr>
          <w:bCs/>
        </w:rPr>
        <w:t>O</w:t>
      </w:r>
      <w:r w:rsidRPr="00BB6936">
        <w:rPr>
          <w:bCs/>
          <w:vertAlign w:val="subscript"/>
        </w:rPr>
        <w:t>1</w:t>
      </w:r>
      <w:r w:rsidRPr="00BB6936">
        <w:rPr>
          <w:bCs/>
        </w:rPr>
        <w:t>.</w:t>
      </w:r>
    </w:p>
    <w:p w14:paraId="5332BADA" w14:textId="77777777" w:rsidR="00BB6936" w:rsidRPr="00BB6936" w:rsidRDefault="00BB6936" w:rsidP="00BB6936">
      <w:pPr>
        <w:spacing w:after="0"/>
        <w:jc w:val="both"/>
        <w:rPr>
          <w:bCs/>
        </w:rPr>
      </w:pPr>
    </w:p>
    <w:p w14:paraId="5C372844" w14:textId="77777777" w:rsidR="00BB6936" w:rsidRPr="00BB6936" w:rsidRDefault="00BB6936" w:rsidP="00BB6936">
      <w:pPr>
        <w:spacing w:after="0"/>
        <w:jc w:val="both"/>
        <w:rPr>
          <w:bCs/>
        </w:rPr>
      </w:pPr>
      <w:r w:rsidRPr="00BB6936">
        <w:rPr>
          <w:bCs/>
        </w:rPr>
        <w:t>Die 1 lässt man aber weg, da ja das Formelzeichen schon angibt, dass mindestens ein Atom der Sorte an der Verbindung beteiligt ist.</w:t>
      </w:r>
    </w:p>
    <w:p w14:paraId="4B10A832" w14:textId="77777777" w:rsidR="00BB6936" w:rsidRPr="00BB6936" w:rsidRDefault="00BB6936" w:rsidP="00BB6936">
      <w:pPr>
        <w:spacing w:after="0"/>
        <w:jc w:val="both"/>
        <w:rPr>
          <w:bCs/>
        </w:rPr>
      </w:pPr>
    </w:p>
    <w:p w14:paraId="59116ACB" w14:textId="77777777" w:rsidR="00BB6936" w:rsidRPr="00BB6936" w:rsidRDefault="00BB6936" w:rsidP="00BB6936">
      <w:pPr>
        <w:spacing w:after="0"/>
        <w:jc w:val="center"/>
        <w:rPr>
          <w:bCs/>
        </w:rPr>
      </w:pPr>
      <w:r w:rsidRPr="00BB6936">
        <w:rPr>
          <w:bCs/>
        </w:rPr>
        <w:t xml:space="preserve">Also lautet die Formel von Magnesiumoxid:   </w:t>
      </w:r>
      <w:r w:rsidRPr="00BB6936">
        <w:rPr>
          <w:b/>
          <w:bCs/>
        </w:rPr>
        <w:t>MgO</w:t>
      </w:r>
    </w:p>
    <w:p w14:paraId="4B7E101C" w14:textId="6C67DB65" w:rsidR="00795C09" w:rsidRPr="008D3998" w:rsidRDefault="00795C09" w:rsidP="00B73843">
      <w:pPr>
        <w:spacing w:after="0"/>
        <w:jc w:val="both"/>
        <w:rPr>
          <w:bCs/>
        </w:rPr>
      </w:pPr>
    </w:p>
    <w:p w14:paraId="621F349E" w14:textId="48995D50" w:rsidR="00823DD1" w:rsidRPr="008B162B" w:rsidRDefault="00823DD1" w:rsidP="00ED18D5"/>
    <w:sectPr w:rsidR="00823DD1" w:rsidRPr="008B162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E5CEB" w14:textId="77777777" w:rsidR="00876235" w:rsidRDefault="00876235" w:rsidP="006179B8">
      <w:pPr>
        <w:spacing w:after="0" w:line="240" w:lineRule="auto"/>
      </w:pPr>
      <w:r>
        <w:separator/>
      </w:r>
    </w:p>
  </w:endnote>
  <w:endnote w:type="continuationSeparator" w:id="0">
    <w:p w14:paraId="0DBD8826" w14:textId="77777777" w:rsidR="00876235" w:rsidRDefault="0087623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0497C" w14:textId="77777777" w:rsidR="00876235" w:rsidRDefault="00876235" w:rsidP="006179B8">
      <w:pPr>
        <w:spacing w:after="0" w:line="240" w:lineRule="auto"/>
      </w:pPr>
      <w:r>
        <w:separator/>
      </w:r>
    </w:p>
  </w:footnote>
  <w:footnote w:type="continuationSeparator" w:id="0">
    <w:p w14:paraId="6DD5DADD" w14:textId="77777777" w:rsidR="00876235" w:rsidRDefault="0087623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E04"/>
    <w:multiLevelType w:val="hybridMultilevel"/>
    <w:tmpl w:val="5BD6BA56"/>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05E66DAF"/>
    <w:multiLevelType w:val="hybridMultilevel"/>
    <w:tmpl w:val="424CAE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32CA6"/>
    <w:multiLevelType w:val="hybridMultilevel"/>
    <w:tmpl w:val="9F74A22C"/>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6"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C1451FC"/>
    <w:multiLevelType w:val="hybridMultilevel"/>
    <w:tmpl w:val="F9721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8C70ED"/>
    <w:multiLevelType w:val="hybridMultilevel"/>
    <w:tmpl w:val="3B5813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7AA2EDE"/>
    <w:multiLevelType w:val="hybridMultilevel"/>
    <w:tmpl w:val="6686B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4"/>
  </w:num>
  <w:num w:numId="2" w16cid:durableId="744186815">
    <w:abstractNumId w:val="12"/>
  </w:num>
  <w:num w:numId="3" w16cid:durableId="1540390796">
    <w:abstractNumId w:val="14"/>
  </w:num>
  <w:num w:numId="4" w16cid:durableId="694309047">
    <w:abstractNumId w:val="7"/>
  </w:num>
  <w:num w:numId="5" w16cid:durableId="1857840274">
    <w:abstractNumId w:val="8"/>
  </w:num>
  <w:num w:numId="6" w16cid:durableId="211188591">
    <w:abstractNumId w:val="6"/>
  </w:num>
  <w:num w:numId="7" w16cid:durableId="1026908390">
    <w:abstractNumId w:val="5"/>
  </w:num>
  <w:num w:numId="8" w16cid:durableId="1980184593">
    <w:abstractNumId w:val="10"/>
  </w:num>
  <w:num w:numId="9" w16cid:durableId="540674239">
    <w:abstractNumId w:val="2"/>
  </w:num>
  <w:num w:numId="10" w16cid:durableId="1791127956">
    <w:abstractNumId w:val="3"/>
  </w:num>
  <w:num w:numId="11" w16cid:durableId="1476533782">
    <w:abstractNumId w:val="3"/>
  </w:num>
  <w:num w:numId="12" w16cid:durableId="611715838">
    <w:abstractNumId w:val="10"/>
  </w:num>
  <w:num w:numId="13" w16cid:durableId="513763714">
    <w:abstractNumId w:val="2"/>
  </w:num>
  <w:num w:numId="14" w16cid:durableId="295454480">
    <w:abstractNumId w:val="3"/>
  </w:num>
  <w:num w:numId="15" w16cid:durableId="347951742">
    <w:abstractNumId w:val="0"/>
  </w:num>
  <w:num w:numId="16" w16cid:durableId="1632859743">
    <w:abstractNumId w:val="0"/>
  </w:num>
  <w:num w:numId="17" w16cid:durableId="283659451">
    <w:abstractNumId w:val="13"/>
  </w:num>
  <w:num w:numId="18" w16cid:durableId="959343169">
    <w:abstractNumId w:val="1"/>
  </w:num>
  <w:num w:numId="19" w16cid:durableId="1253199138">
    <w:abstractNumId w:val="11"/>
  </w:num>
  <w:num w:numId="20" w16cid:durableId="8740029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2582F"/>
    <w:rsid w:val="0005228F"/>
    <w:rsid w:val="000812B4"/>
    <w:rsid w:val="000874B2"/>
    <w:rsid w:val="00097213"/>
    <w:rsid w:val="000A476F"/>
    <w:rsid w:val="000B7195"/>
    <w:rsid w:val="000C104F"/>
    <w:rsid w:val="001009C8"/>
    <w:rsid w:val="00112C2D"/>
    <w:rsid w:val="001330B6"/>
    <w:rsid w:val="001478DF"/>
    <w:rsid w:val="001645E3"/>
    <w:rsid w:val="00180FF0"/>
    <w:rsid w:val="001918F1"/>
    <w:rsid w:val="001A75DD"/>
    <w:rsid w:val="001C5903"/>
    <w:rsid w:val="001D3EB8"/>
    <w:rsid w:val="001E148A"/>
    <w:rsid w:val="001E6BD0"/>
    <w:rsid w:val="001F179F"/>
    <w:rsid w:val="001F1E19"/>
    <w:rsid w:val="001F5172"/>
    <w:rsid w:val="002145F5"/>
    <w:rsid w:val="00214B1C"/>
    <w:rsid w:val="00215486"/>
    <w:rsid w:val="00256035"/>
    <w:rsid w:val="00267CB2"/>
    <w:rsid w:val="002720CA"/>
    <w:rsid w:val="00272980"/>
    <w:rsid w:val="00284DD7"/>
    <w:rsid w:val="00284F3C"/>
    <w:rsid w:val="00287711"/>
    <w:rsid w:val="002C1CC9"/>
    <w:rsid w:val="002C59B3"/>
    <w:rsid w:val="002F7443"/>
    <w:rsid w:val="00312DDF"/>
    <w:rsid w:val="00381DE8"/>
    <w:rsid w:val="003A51AD"/>
    <w:rsid w:val="003C675F"/>
    <w:rsid w:val="003D64D2"/>
    <w:rsid w:val="003D679F"/>
    <w:rsid w:val="003F5BEF"/>
    <w:rsid w:val="00412186"/>
    <w:rsid w:val="00421969"/>
    <w:rsid w:val="00432DD3"/>
    <w:rsid w:val="00441ACE"/>
    <w:rsid w:val="00443E4D"/>
    <w:rsid w:val="00446C20"/>
    <w:rsid w:val="00460A6D"/>
    <w:rsid w:val="00464628"/>
    <w:rsid w:val="0047406F"/>
    <w:rsid w:val="00477880"/>
    <w:rsid w:val="004935BF"/>
    <w:rsid w:val="004D14B9"/>
    <w:rsid w:val="005048B8"/>
    <w:rsid w:val="00506215"/>
    <w:rsid w:val="00521676"/>
    <w:rsid w:val="00526408"/>
    <w:rsid w:val="005309C0"/>
    <w:rsid w:val="00537863"/>
    <w:rsid w:val="005744B6"/>
    <w:rsid w:val="00592851"/>
    <w:rsid w:val="00593629"/>
    <w:rsid w:val="00594D91"/>
    <w:rsid w:val="005A4033"/>
    <w:rsid w:val="005A59A2"/>
    <w:rsid w:val="005B0E85"/>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643CB"/>
    <w:rsid w:val="00772AE8"/>
    <w:rsid w:val="007914CE"/>
    <w:rsid w:val="00795C09"/>
    <w:rsid w:val="007D29AB"/>
    <w:rsid w:val="007E50C9"/>
    <w:rsid w:val="00823DD1"/>
    <w:rsid w:val="00836310"/>
    <w:rsid w:val="00870BD9"/>
    <w:rsid w:val="00872F94"/>
    <w:rsid w:val="00875992"/>
    <w:rsid w:val="00876235"/>
    <w:rsid w:val="008800FA"/>
    <w:rsid w:val="00882545"/>
    <w:rsid w:val="008B162B"/>
    <w:rsid w:val="008C3048"/>
    <w:rsid w:val="008D3998"/>
    <w:rsid w:val="008E0A9D"/>
    <w:rsid w:val="008E1235"/>
    <w:rsid w:val="00910E4E"/>
    <w:rsid w:val="00910FDD"/>
    <w:rsid w:val="0094044D"/>
    <w:rsid w:val="00976ED6"/>
    <w:rsid w:val="009824F0"/>
    <w:rsid w:val="0098650F"/>
    <w:rsid w:val="00996795"/>
    <w:rsid w:val="009A139C"/>
    <w:rsid w:val="009A68A6"/>
    <w:rsid w:val="009A793A"/>
    <w:rsid w:val="009B5A9D"/>
    <w:rsid w:val="009E0A01"/>
    <w:rsid w:val="009F78E2"/>
    <w:rsid w:val="00A125A0"/>
    <w:rsid w:val="00A25AED"/>
    <w:rsid w:val="00A270FF"/>
    <w:rsid w:val="00A41646"/>
    <w:rsid w:val="00A50BD1"/>
    <w:rsid w:val="00A56487"/>
    <w:rsid w:val="00A65D8B"/>
    <w:rsid w:val="00A96B37"/>
    <w:rsid w:val="00AA56D3"/>
    <w:rsid w:val="00AD0E8D"/>
    <w:rsid w:val="00AF493C"/>
    <w:rsid w:val="00B05861"/>
    <w:rsid w:val="00B1031D"/>
    <w:rsid w:val="00B11655"/>
    <w:rsid w:val="00B17B4A"/>
    <w:rsid w:val="00B20235"/>
    <w:rsid w:val="00B24FD7"/>
    <w:rsid w:val="00B413D7"/>
    <w:rsid w:val="00B42A0D"/>
    <w:rsid w:val="00B73843"/>
    <w:rsid w:val="00BB4BF8"/>
    <w:rsid w:val="00BB6936"/>
    <w:rsid w:val="00BB7377"/>
    <w:rsid w:val="00BC13E9"/>
    <w:rsid w:val="00BE44CE"/>
    <w:rsid w:val="00C06268"/>
    <w:rsid w:val="00C445EA"/>
    <w:rsid w:val="00C63832"/>
    <w:rsid w:val="00CB44B3"/>
    <w:rsid w:val="00CC779F"/>
    <w:rsid w:val="00CF1A63"/>
    <w:rsid w:val="00D02A59"/>
    <w:rsid w:val="00D22DE0"/>
    <w:rsid w:val="00D57E3B"/>
    <w:rsid w:val="00D873CC"/>
    <w:rsid w:val="00DA277E"/>
    <w:rsid w:val="00DB3429"/>
    <w:rsid w:val="00DB3874"/>
    <w:rsid w:val="00DC502B"/>
    <w:rsid w:val="00DE4064"/>
    <w:rsid w:val="00DF63B6"/>
    <w:rsid w:val="00E06DE7"/>
    <w:rsid w:val="00E411F7"/>
    <w:rsid w:val="00E634B0"/>
    <w:rsid w:val="00EA2273"/>
    <w:rsid w:val="00ED18D5"/>
    <w:rsid w:val="00EE666C"/>
    <w:rsid w:val="00EE6C85"/>
    <w:rsid w:val="00EF2823"/>
    <w:rsid w:val="00F02F3A"/>
    <w:rsid w:val="00F15D2E"/>
    <w:rsid w:val="00F31B7D"/>
    <w:rsid w:val="00F441D9"/>
    <w:rsid w:val="00F527AC"/>
    <w:rsid w:val="00F53E7B"/>
    <w:rsid w:val="00F57BAC"/>
    <w:rsid w:val="00F64D23"/>
    <w:rsid w:val="00F75A90"/>
    <w:rsid w:val="00F97591"/>
    <w:rsid w:val="00FB3FF9"/>
    <w:rsid w:val="00FB633A"/>
    <w:rsid w:val="00FE5A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NormalText">
    <w:name w:val="Normal Text"/>
    <w:rsid w:val="008D3998"/>
    <w:pPr>
      <w:autoSpaceDE w:val="0"/>
      <w:autoSpaceDN w:val="0"/>
      <w:adjustRightInd w:val="0"/>
      <w:spacing w:after="0" w:line="240" w:lineRule="auto"/>
    </w:pPr>
    <w:rPr>
      <w:rFonts w:ascii="Arial" w:eastAsia="Times New Roman" w:hAnsi="Arial" w:cs="Times New Roman"/>
      <w:kern w:val="0"/>
      <w:lang w:eastAsia="de-DE"/>
      <w14:ligatures w14:val="none"/>
    </w:rPr>
  </w:style>
  <w:style w:type="table" w:customStyle="1" w:styleId="Tabellenraster1">
    <w:name w:val="Tabellenraster1"/>
    <w:basedOn w:val="NormaleTabelle"/>
    <w:next w:val="Tabellenraster"/>
    <w:uiPriority w:val="39"/>
    <w:rsid w:val="0002582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6345544">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4590279">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0757525">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9552749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67597256">
      <w:bodyDiv w:val="1"/>
      <w:marLeft w:val="0"/>
      <w:marRight w:val="0"/>
      <w:marTop w:val="0"/>
      <w:marBottom w:val="0"/>
      <w:divBdr>
        <w:top w:val="none" w:sz="0" w:space="0" w:color="auto"/>
        <w:left w:val="none" w:sz="0" w:space="0" w:color="auto"/>
        <w:bottom w:val="none" w:sz="0" w:space="0" w:color="auto"/>
        <w:right w:val="none" w:sz="0" w:space="0" w:color="auto"/>
      </w:divBdr>
    </w:div>
    <w:div w:id="1082944371">
      <w:bodyDiv w:val="1"/>
      <w:marLeft w:val="0"/>
      <w:marRight w:val="0"/>
      <w:marTop w:val="0"/>
      <w:marBottom w:val="0"/>
      <w:divBdr>
        <w:top w:val="none" w:sz="0" w:space="0" w:color="auto"/>
        <w:left w:val="none" w:sz="0" w:space="0" w:color="auto"/>
        <w:bottom w:val="none" w:sz="0" w:space="0" w:color="auto"/>
        <w:right w:val="none" w:sz="0" w:space="0" w:color="auto"/>
      </w:divBdr>
    </w:div>
    <w:div w:id="1245603939">
      <w:bodyDiv w:val="1"/>
      <w:marLeft w:val="0"/>
      <w:marRight w:val="0"/>
      <w:marTop w:val="0"/>
      <w:marBottom w:val="0"/>
      <w:divBdr>
        <w:top w:val="none" w:sz="0" w:space="0" w:color="auto"/>
        <w:left w:val="none" w:sz="0" w:space="0" w:color="auto"/>
        <w:bottom w:val="none" w:sz="0" w:space="0" w:color="auto"/>
        <w:right w:val="none" w:sz="0" w:space="0" w:color="auto"/>
      </w:divBdr>
    </w:div>
    <w:div w:id="1327127692">
      <w:bodyDiv w:val="1"/>
      <w:marLeft w:val="0"/>
      <w:marRight w:val="0"/>
      <w:marTop w:val="0"/>
      <w:marBottom w:val="0"/>
      <w:divBdr>
        <w:top w:val="none" w:sz="0" w:space="0" w:color="auto"/>
        <w:left w:val="none" w:sz="0" w:space="0" w:color="auto"/>
        <w:bottom w:val="none" w:sz="0" w:space="0" w:color="auto"/>
        <w:right w:val="none" w:sz="0" w:space="0" w:color="auto"/>
      </w:divBdr>
    </w:div>
    <w:div w:id="140163596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633439570">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87440011">
      <w:bodyDiv w:val="1"/>
      <w:marLeft w:val="0"/>
      <w:marRight w:val="0"/>
      <w:marTop w:val="0"/>
      <w:marBottom w:val="0"/>
      <w:divBdr>
        <w:top w:val="none" w:sz="0" w:space="0" w:color="auto"/>
        <w:left w:val="none" w:sz="0" w:space="0" w:color="auto"/>
        <w:bottom w:val="none" w:sz="0" w:space="0" w:color="auto"/>
        <w:right w:val="none" w:sz="0" w:space="0" w:color="auto"/>
      </w:divBdr>
    </w:div>
    <w:div w:id="1711685067">
      <w:bodyDiv w:val="1"/>
      <w:marLeft w:val="0"/>
      <w:marRight w:val="0"/>
      <w:marTop w:val="0"/>
      <w:marBottom w:val="0"/>
      <w:divBdr>
        <w:top w:val="none" w:sz="0" w:space="0" w:color="auto"/>
        <w:left w:val="none" w:sz="0" w:space="0" w:color="auto"/>
        <w:bottom w:val="none" w:sz="0" w:space="0" w:color="auto"/>
        <w:right w:val="none" w:sz="0" w:space="0" w:color="auto"/>
      </w:divBdr>
    </w:div>
    <w:div w:id="1733431399">
      <w:bodyDiv w:val="1"/>
      <w:marLeft w:val="0"/>
      <w:marRight w:val="0"/>
      <w:marTop w:val="0"/>
      <w:marBottom w:val="0"/>
      <w:divBdr>
        <w:top w:val="none" w:sz="0" w:space="0" w:color="auto"/>
        <w:left w:val="none" w:sz="0" w:space="0" w:color="auto"/>
        <w:bottom w:val="none" w:sz="0" w:space="0" w:color="auto"/>
        <w:right w:val="none" w:sz="0" w:space="0" w:color="auto"/>
      </w:divBdr>
    </w:div>
    <w:div w:id="1733652690">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57302171">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96856022">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2026-01-19T10:56:00Z</dcterms:created>
  <dcterms:modified xsi:type="dcterms:W3CDTF">2026-02-03T11:15:00Z</dcterms:modified>
</cp:coreProperties>
</file>